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22D" w:rsidRPr="00DA122D" w:rsidRDefault="00DA122D" w:rsidP="00DA122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DA122D">
        <w:rPr>
          <w:rFonts w:ascii="Times New Roman" w:eastAsia="+mn-ea" w:hAnsi="Times New Roman" w:cs="Times New Roman"/>
          <w:color w:val="000000"/>
          <w:kern w:val="24"/>
          <w:sz w:val="36"/>
          <w:szCs w:val="36"/>
          <w:lang w:eastAsia="ru-RU"/>
        </w:rPr>
        <w:t> </w:t>
      </w:r>
    </w:p>
    <w:p w:rsidR="00DB3524" w:rsidRPr="00E42AD4" w:rsidRDefault="00DB3524" w:rsidP="00DB3524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E42AD4">
        <w:rPr>
          <w:rFonts w:ascii="Times New Roman" w:hAnsi="Times New Roman"/>
          <w:bCs/>
          <w:color w:val="000000"/>
          <w:sz w:val="28"/>
          <w:szCs w:val="28"/>
        </w:rPr>
        <w:t xml:space="preserve">Сл. </w:t>
      </w:r>
      <w:proofErr w:type="spellStart"/>
      <w:r w:rsidRPr="00E42AD4">
        <w:rPr>
          <w:rFonts w:ascii="Times New Roman" w:hAnsi="Times New Roman"/>
          <w:bCs/>
          <w:color w:val="000000"/>
          <w:sz w:val="28"/>
          <w:szCs w:val="28"/>
        </w:rPr>
        <w:t>КашарыКашарского</w:t>
      </w:r>
      <w:proofErr w:type="spellEnd"/>
      <w:r w:rsidRPr="00E42AD4">
        <w:rPr>
          <w:rFonts w:ascii="Times New Roman" w:hAnsi="Times New Roman"/>
          <w:bCs/>
          <w:color w:val="000000"/>
          <w:sz w:val="28"/>
          <w:szCs w:val="28"/>
        </w:rPr>
        <w:t xml:space="preserve"> района Ростовской области</w:t>
      </w:r>
    </w:p>
    <w:p w:rsidR="00DB3524" w:rsidRPr="00641FA3" w:rsidRDefault="00DB3524" w:rsidP="00DB3524">
      <w:pPr>
        <w:jc w:val="center"/>
        <w:rPr>
          <w:rFonts w:ascii="Times New Roman" w:hAnsi="Times New Roman"/>
          <w:sz w:val="28"/>
          <w:szCs w:val="28"/>
        </w:rPr>
      </w:pPr>
      <w:r w:rsidRPr="00641FA3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DB3524" w:rsidRPr="00641FA3" w:rsidRDefault="00DB3524" w:rsidP="00DB3524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41FA3">
        <w:rPr>
          <w:rFonts w:ascii="Times New Roman" w:hAnsi="Times New Roman"/>
          <w:sz w:val="28"/>
          <w:szCs w:val="28"/>
        </w:rPr>
        <w:t>Кашарская</w:t>
      </w:r>
      <w:proofErr w:type="spellEnd"/>
      <w:r w:rsidRPr="00641FA3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DB3524" w:rsidRDefault="00DB3524" w:rsidP="00DB3524">
      <w:pPr>
        <w:jc w:val="both"/>
        <w:rPr>
          <w:b/>
          <w:sz w:val="28"/>
          <w:szCs w:val="28"/>
        </w:rPr>
      </w:pPr>
    </w:p>
    <w:p w:rsidR="00DB3524" w:rsidRDefault="00DB3524" w:rsidP="00DB3524">
      <w:pPr>
        <w:jc w:val="both"/>
        <w:rPr>
          <w:b/>
          <w:sz w:val="28"/>
          <w:szCs w:val="28"/>
        </w:rPr>
      </w:pPr>
    </w:p>
    <w:p w:rsidR="00DB3524" w:rsidRDefault="00DB3524" w:rsidP="00DB3524">
      <w:pPr>
        <w:jc w:val="both"/>
        <w:rPr>
          <w:b/>
          <w:sz w:val="28"/>
          <w:szCs w:val="28"/>
        </w:rPr>
      </w:pPr>
    </w:p>
    <w:p w:rsidR="00DB3524" w:rsidRDefault="00DB3524" w:rsidP="00DB3524">
      <w:pPr>
        <w:jc w:val="both"/>
        <w:rPr>
          <w:b/>
          <w:sz w:val="28"/>
          <w:szCs w:val="28"/>
        </w:rPr>
      </w:pPr>
    </w:p>
    <w:p w:rsidR="00DB3524" w:rsidRDefault="00DB3524" w:rsidP="00DB3524">
      <w:pPr>
        <w:jc w:val="both"/>
        <w:rPr>
          <w:b/>
          <w:sz w:val="28"/>
          <w:szCs w:val="28"/>
        </w:rPr>
      </w:pPr>
    </w:p>
    <w:p w:rsidR="00DB3524" w:rsidRDefault="00DB3524" w:rsidP="00DB3524">
      <w:pPr>
        <w:jc w:val="both"/>
        <w:rPr>
          <w:b/>
          <w:sz w:val="28"/>
          <w:szCs w:val="28"/>
        </w:rPr>
      </w:pPr>
    </w:p>
    <w:p w:rsidR="00100AF7" w:rsidRDefault="00100AF7" w:rsidP="00DB3524">
      <w:pPr>
        <w:ind w:left="4111" w:hanging="411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DB3524">
        <w:rPr>
          <w:rFonts w:ascii="Times New Roman" w:hAnsi="Times New Roman"/>
          <w:b/>
          <w:sz w:val="28"/>
          <w:szCs w:val="28"/>
        </w:rPr>
        <w:t>«</w:t>
      </w:r>
      <w:r w:rsidR="00DB3524" w:rsidRPr="00641FA3">
        <w:rPr>
          <w:rFonts w:ascii="Times New Roman" w:hAnsi="Times New Roman"/>
          <w:b/>
          <w:sz w:val="28"/>
          <w:szCs w:val="28"/>
        </w:rPr>
        <w:t>Утверждаю»</w:t>
      </w:r>
    </w:p>
    <w:p w:rsidR="00DB3524" w:rsidRPr="00641FA3" w:rsidRDefault="00100AF7" w:rsidP="00DB3524">
      <w:pPr>
        <w:ind w:left="4111" w:hanging="41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="00DB3524" w:rsidRPr="00641FA3">
        <w:rPr>
          <w:rFonts w:ascii="Times New Roman" w:hAnsi="Times New Roman"/>
          <w:sz w:val="28"/>
          <w:szCs w:val="28"/>
        </w:rPr>
        <w:t xml:space="preserve">Директор  МБОУ </w:t>
      </w:r>
      <w:proofErr w:type="spellStart"/>
      <w:r w:rsidR="00DB3524" w:rsidRPr="00641FA3">
        <w:rPr>
          <w:rFonts w:ascii="Times New Roman" w:hAnsi="Times New Roman"/>
          <w:sz w:val="28"/>
          <w:szCs w:val="28"/>
        </w:rPr>
        <w:t>Кашарской</w:t>
      </w:r>
      <w:proofErr w:type="spellEnd"/>
      <w:r w:rsidR="00DB3524" w:rsidRPr="00641FA3">
        <w:rPr>
          <w:rFonts w:ascii="Times New Roman" w:hAnsi="Times New Roman"/>
          <w:sz w:val="28"/>
          <w:szCs w:val="28"/>
        </w:rPr>
        <w:t xml:space="preserve">  СОШ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B3524" w:rsidRPr="00641FA3" w:rsidRDefault="001B2A9F" w:rsidP="00DB3524">
      <w:pPr>
        <w:ind w:left="4111" w:firstLine="1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от «31</w:t>
      </w:r>
      <w:r w:rsidR="00DB3524" w:rsidRPr="00641FA3">
        <w:rPr>
          <w:rFonts w:ascii="Times New Roman" w:hAnsi="Times New Roman"/>
          <w:sz w:val="28"/>
          <w:szCs w:val="28"/>
        </w:rPr>
        <w:t xml:space="preserve">» </w:t>
      </w:r>
      <w:r w:rsidR="00CD1D29">
        <w:rPr>
          <w:rFonts w:ascii="Times New Roman" w:hAnsi="Times New Roman"/>
          <w:sz w:val="28"/>
          <w:szCs w:val="28"/>
          <w:u w:val="single"/>
        </w:rPr>
        <w:t>августа 2021</w:t>
      </w:r>
      <w:r>
        <w:rPr>
          <w:rFonts w:ascii="Times New Roman" w:hAnsi="Times New Roman"/>
          <w:sz w:val="28"/>
          <w:szCs w:val="28"/>
          <w:u w:val="single"/>
        </w:rPr>
        <w:t xml:space="preserve"> г.</w:t>
      </w:r>
      <w:r w:rsidR="00DB3524" w:rsidRPr="00853407">
        <w:rPr>
          <w:rFonts w:ascii="Times New Roman" w:hAnsi="Times New Roman"/>
          <w:sz w:val="28"/>
          <w:szCs w:val="28"/>
          <w:u w:val="single"/>
        </w:rPr>
        <w:t>№</w:t>
      </w:r>
      <w:r w:rsidR="00CD1D29">
        <w:rPr>
          <w:rFonts w:ascii="Times New Roman" w:hAnsi="Times New Roman"/>
          <w:sz w:val="28"/>
          <w:szCs w:val="28"/>
          <w:u w:val="single"/>
        </w:rPr>
        <w:t>55</w:t>
      </w:r>
      <w:r w:rsidR="00DB3524" w:rsidRPr="00853407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B3524">
        <w:rPr>
          <w:rFonts w:ascii="Times New Roman" w:hAnsi="Times New Roman"/>
          <w:sz w:val="28"/>
          <w:szCs w:val="28"/>
        </w:rPr>
        <w:t xml:space="preserve"> </w:t>
      </w:r>
      <w:r w:rsidR="00100AF7">
        <w:rPr>
          <w:rFonts w:ascii="Times New Roman" w:hAnsi="Times New Roman"/>
          <w:sz w:val="28"/>
          <w:szCs w:val="28"/>
        </w:rPr>
        <w:t xml:space="preserve">    </w:t>
      </w:r>
      <w:r w:rsidR="00DB3524">
        <w:rPr>
          <w:rFonts w:ascii="Times New Roman" w:hAnsi="Times New Roman"/>
          <w:sz w:val="28"/>
          <w:szCs w:val="28"/>
        </w:rPr>
        <w:t>__________Д.И</w:t>
      </w:r>
      <w:r w:rsidR="00DB3524" w:rsidRPr="00641FA3">
        <w:rPr>
          <w:rFonts w:ascii="Times New Roman" w:hAnsi="Times New Roman"/>
          <w:sz w:val="28"/>
          <w:szCs w:val="28"/>
        </w:rPr>
        <w:t xml:space="preserve">. </w:t>
      </w:r>
      <w:r w:rsidR="00DB3524">
        <w:rPr>
          <w:rFonts w:ascii="Times New Roman" w:hAnsi="Times New Roman"/>
          <w:sz w:val="28"/>
          <w:szCs w:val="28"/>
        </w:rPr>
        <w:t>Губаре</w:t>
      </w:r>
      <w:r w:rsidR="00DB3524" w:rsidRPr="00641FA3">
        <w:rPr>
          <w:rFonts w:ascii="Times New Roman" w:hAnsi="Times New Roman"/>
          <w:sz w:val="28"/>
          <w:szCs w:val="28"/>
        </w:rPr>
        <w:t xml:space="preserve">в                                                                                                                                                          </w:t>
      </w:r>
    </w:p>
    <w:p w:rsidR="00DB3524" w:rsidRPr="00641FA3" w:rsidRDefault="00DB3524" w:rsidP="00DB3524">
      <w:pPr>
        <w:jc w:val="both"/>
        <w:rPr>
          <w:rFonts w:ascii="Times New Roman" w:hAnsi="Times New Roman"/>
          <w:b/>
          <w:sz w:val="28"/>
          <w:szCs w:val="28"/>
        </w:rPr>
      </w:pPr>
    </w:p>
    <w:p w:rsidR="00DB3524" w:rsidRDefault="00DB3524" w:rsidP="00DA122D">
      <w:pPr>
        <w:spacing w:before="86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36"/>
          <w:szCs w:val="36"/>
          <w:lang w:eastAsia="ru-RU"/>
        </w:rPr>
      </w:pPr>
    </w:p>
    <w:p w:rsidR="00DA122D" w:rsidRPr="00DA122D" w:rsidRDefault="00DA122D" w:rsidP="00DA122D">
      <w:pPr>
        <w:spacing w:before="86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36"/>
          <w:szCs w:val="36"/>
          <w:lang w:eastAsia="ru-RU"/>
        </w:rPr>
      </w:pPr>
      <w:r w:rsidRPr="00DA122D">
        <w:rPr>
          <w:rFonts w:ascii="Times New Roman" w:eastAsia="+mn-ea" w:hAnsi="Times New Roman" w:cs="Times New Roman"/>
          <w:color w:val="000000"/>
          <w:kern w:val="24"/>
          <w:sz w:val="36"/>
          <w:szCs w:val="36"/>
          <w:lang w:eastAsia="ru-RU"/>
        </w:rPr>
        <w:t xml:space="preserve">РАБОЧАЯ ПРОГРАММА  </w:t>
      </w:r>
    </w:p>
    <w:p w:rsidR="00DA122D" w:rsidRDefault="00DA122D" w:rsidP="00DA122D">
      <w:pPr>
        <w:spacing w:before="86" w:after="0" w:line="240" w:lineRule="auto"/>
        <w:jc w:val="center"/>
        <w:rPr>
          <w:rFonts w:ascii="Times New Roman" w:eastAsia="+mn-ea" w:hAnsi="Times New Roman" w:cs="Times New Roman"/>
          <w:color w:val="000000"/>
          <w:kern w:val="24"/>
          <w:sz w:val="36"/>
          <w:szCs w:val="36"/>
          <w:lang w:eastAsia="ru-RU"/>
        </w:rPr>
      </w:pPr>
      <w:r>
        <w:rPr>
          <w:rFonts w:ascii="Times New Roman" w:eastAsia="+mn-ea" w:hAnsi="Times New Roman" w:cs="Times New Roman"/>
          <w:color w:val="000000"/>
          <w:kern w:val="24"/>
          <w:sz w:val="36"/>
          <w:szCs w:val="36"/>
          <w:lang w:eastAsia="ru-RU"/>
        </w:rPr>
        <w:t>по предмету «РОДНОЙ ЯЗЫК»</w:t>
      </w:r>
    </w:p>
    <w:p w:rsidR="00DA122D" w:rsidRPr="00DA122D" w:rsidRDefault="00DA122D" w:rsidP="001B2A9F">
      <w:pPr>
        <w:spacing w:before="86" w:after="0" w:line="240" w:lineRule="auto"/>
        <w:rPr>
          <w:rFonts w:ascii="Times New Roman" w:eastAsia="+mn-ea" w:hAnsi="Times New Roman" w:cs="Times New Roman"/>
          <w:color w:val="000000"/>
          <w:kern w:val="24"/>
          <w:sz w:val="36"/>
          <w:szCs w:val="36"/>
          <w:lang w:eastAsia="ru-RU"/>
        </w:rPr>
      </w:pPr>
    </w:p>
    <w:p w:rsidR="00DB3524" w:rsidRPr="001B2A9F" w:rsidRDefault="00DB3524" w:rsidP="001B2A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2A9F">
        <w:rPr>
          <w:rFonts w:ascii="Times New Roman" w:hAnsi="Times New Roman" w:cs="Times New Roman"/>
          <w:sz w:val="24"/>
          <w:szCs w:val="24"/>
        </w:rPr>
        <w:t>Уровень общего образования (класс):</w:t>
      </w:r>
    </w:p>
    <w:p w:rsidR="00DB3524" w:rsidRPr="001B2A9F" w:rsidRDefault="00DB3524" w:rsidP="001B2A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2A9F">
        <w:rPr>
          <w:rFonts w:ascii="Times New Roman" w:hAnsi="Times New Roman" w:cs="Times New Roman"/>
          <w:sz w:val="24"/>
          <w:szCs w:val="24"/>
          <w:u w:val="single"/>
        </w:rPr>
        <w:t>основное общее образование, 8 класс  «В»______</w:t>
      </w:r>
    </w:p>
    <w:p w:rsidR="00DB3524" w:rsidRPr="001B2A9F" w:rsidRDefault="00DB3524" w:rsidP="001B2A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2A9F">
        <w:rPr>
          <w:rFonts w:ascii="Times New Roman" w:hAnsi="Times New Roman" w:cs="Times New Roman"/>
          <w:sz w:val="24"/>
          <w:szCs w:val="24"/>
        </w:rPr>
        <w:t>Количество часов</w:t>
      </w:r>
      <w:r w:rsidRPr="001B2A9F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="00FE12D4">
        <w:rPr>
          <w:rFonts w:ascii="Times New Roman" w:hAnsi="Times New Roman" w:cs="Times New Roman"/>
          <w:sz w:val="24"/>
          <w:szCs w:val="24"/>
          <w:u w:val="single"/>
        </w:rPr>
        <w:t>17</w:t>
      </w:r>
      <w:r w:rsidRPr="001B2A9F">
        <w:rPr>
          <w:rFonts w:ascii="Times New Roman" w:hAnsi="Times New Roman" w:cs="Times New Roman"/>
          <w:sz w:val="24"/>
          <w:szCs w:val="24"/>
          <w:u w:val="single"/>
        </w:rPr>
        <w:t>____________________</w:t>
      </w:r>
    </w:p>
    <w:p w:rsidR="00DB3524" w:rsidRPr="001B2A9F" w:rsidRDefault="00DB3524" w:rsidP="001B2A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2A9F">
        <w:rPr>
          <w:rFonts w:ascii="Times New Roman" w:hAnsi="Times New Roman" w:cs="Times New Roman"/>
          <w:sz w:val="24"/>
          <w:szCs w:val="24"/>
          <w:u w:val="single"/>
        </w:rPr>
        <w:t>Учите</w:t>
      </w:r>
      <w:r w:rsidR="00CD1D29">
        <w:rPr>
          <w:rFonts w:ascii="Times New Roman" w:hAnsi="Times New Roman" w:cs="Times New Roman"/>
          <w:sz w:val="24"/>
          <w:szCs w:val="24"/>
          <w:u w:val="single"/>
        </w:rPr>
        <w:t xml:space="preserve">ль  </w:t>
      </w:r>
      <w:proofErr w:type="spellStart"/>
      <w:r w:rsidR="00CD1D29">
        <w:rPr>
          <w:rFonts w:ascii="Times New Roman" w:hAnsi="Times New Roman" w:cs="Times New Roman"/>
          <w:sz w:val="24"/>
          <w:szCs w:val="24"/>
          <w:u w:val="single"/>
        </w:rPr>
        <w:t>Лукомская</w:t>
      </w:r>
      <w:proofErr w:type="spellEnd"/>
      <w:r w:rsidR="00CD1D29">
        <w:rPr>
          <w:rFonts w:ascii="Times New Roman" w:hAnsi="Times New Roman" w:cs="Times New Roman"/>
          <w:sz w:val="24"/>
          <w:szCs w:val="24"/>
          <w:u w:val="single"/>
        </w:rPr>
        <w:t xml:space="preserve"> Наталья Александровна</w:t>
      </w:r>
    </w:p>
    <w:p w:rsidR="001B2A9F" w:rsidRPr="001B2A9F" w:rsidRDefault="001B2A9F" w:rsidP="001B2A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2A9F">
        <w:rPr>
          <w:rFonts w:ascii="Times New Roman" w:hAnsi="Times New Roman" w:cs="Times New Roman"/>
          <w:sz w:val="24"/>
          <w:szCs w:val="24"/>
        </w:rPr>
        <w:t>Рабочая  программа разработана на основе требований федерального государственного образовательного стандарта основного общего образования к результатам освоения основной образовательной программы основного общего образования по учебному предмету «Русский родной язык», входящему в образовательную область «Родной язык и родная литература», примерной программы «Русский родной язык</w:t>
      </w:r>
      <w:proofErr w:type="gramStart"/>
      <w:r w:rsidRPr="001B2A9F">
        <w:rPr>
          <w:rFonts w:ascii="Times New Roman" w:hAnsi="Times New Roman" w:cs="Times New Roman"/>
          <w:sz w:val="24"/>
          <w:szCs w:val="24"/>
        </w:rPr>
        <w:t>»(</w:t>
      </w:r>
      <w:proofErr w:type="gramEnd"/>
      <w:r w:rsidRPr="001B2A9F">
        <w:rPr>
          <w:rFonts w:ascii="Times New Roman" w:hAnsi="Times New Roman" w:cs="Times New Roman"/>
          <w:sz w:val="24"/>
          <w:szCs w:val="24"/>
        </w:rPr>
        <w:t xml:space="preserve"> авторы </w:t>
      </w:r>
      <w:r w:rsidRPr="001B2A9F">
        <w:rPr>
          <w:rFonts w:ascii="Times New Roman" w:hAnsi="Times New Roman" w:cs="Times New Roman"/>
          <w:color w:val="000000"/>
          <w:sz w:val="24"/>
          <w:szCs w:val="24"/>
        </w:rPr>
        <w:t>О. М. Александрова 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Ю. Н.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Гостева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1B2A9F">
        <w:rPr>
          <w:rFonts w:ascii="Times New Roman" w:hAnsi="Times New Roman" w:cs="Times New Roman"/>
          <w:sz w:val="24"/>
          <w:szCs w:val="24"/>
        </w:rPr>
        <w:t xml:space="preserve">И. Н. </w:t>
      </w:r>
      <w:proofErr w:type="spellStart"/>
      <w:r w:rsidRPr="001B2A9F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Pr="001B2A9F">
        <w:rPr>
          <w:rFonts w:ascii="Times New Roman" w:hAnsi="Times New Roman" w:cs="Times New Roman"/>
          <w:sz w:val="24"/>
          <w:szCs w:val="24"/>
        </w:rPr>
        <w:t xml:space="preserve">)под редакцией </w:t>
      </w:r>
      <w:r w:rsidRPr="001B2A9F">
        <w:rPr>
          <w:rFonts w:ascii="Times New Roman" w:hAnsi="Times New Roman" w:cs="Times New Roman"/>
          <w:color w:val="000000"/>
          <w:sz w:val="24"/>
          <w:szCs w:val="24"/>
        </w:rPr>
        <w:t>О. М. Александров</w:t>
      </w:r>
      <w:r w:rsidRPr="001B2A9F">
        <w:rPr>
          <w:rFonts w:ascii="Times New Roman" w:hAnsi="Times New Roman" w:cs="Times New Roman"/>
          <w:sz w:val="24"/>
          <w:szCs w:val="24"/>
        </w:rPr>
        <w:t xml:space="preserve">ой, учебника «Русский родной язык» </w:t>
      </w:r>
      <w:r w:rsidRPr="001B2A9F">
        <w:rPr>
          <w:rFonts w:ascii="Times New Roman" w:hAnsi="Times New Roman" w:cs="Times New Roman"/>
          <w:color w:val="000000"/>
          <w:sz w:val="24"/>
          <w:szCs w:val="24"/>
        </w:rPr>
        <w:t>О. М. Александров</w:t>
      </w:r>
      <w:r w:rsidRPr="001B2A9F">
        <w:rPr>
          <w:rFonts w:ascii="Times New Roman" w:hAnsi="Times New Roman" w:cs="Times New Roman"/>
          <w:sz w:val="24"/>
          <w:szCs w:val="24"/>
        </w:rPr>
        <w:t>ой, О.В. Загоровской и др.(изд.  «Просвещение»,2020 г.)</w:t>
      </w:r>
    </w:p>
    <w:p w:rsidR="008D46C6" w:rsidRPr="00F6056F" w:rsidRDefault="008D46C6" w:rsidP="008D46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0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ПЛАНИРУЕМЫЕ РЕЗУЛЬТАТЫ ИЗУЧЕНИЯ УЧЕБНОГО ПРЕДМЕТА «РУССКИЙ (РОДНОЙ) ЯЗЫК» </w:t>
      </w:r>
    </w:p>
    <w:p w:rsidR="00727DB6" w:rsidRPr="008D46C6" w:rsidRDefault="00727DB6" w:rsidP="008D46C6">
      <w:pPr>
        <w:pStyle w:val="Default"/>
        <w:jc w:val="both"/>
        <w:rPr>
          <w:b/>
          <w:sz w:val="28"/>
          <w:szCs w:val="28"/>
        </w:rPr>
      </w:pPr>
      <w:r w:rsidRPr="008D46C6">
        <w:rPr>
          <w:b/>
          <w:sz w:val="28"/>
          <w:szCs w:val="28"/>
        </w:rPr>
        <w:t>Личностные результаты освоения программы: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1.Российская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Осознанное, уважительное и доброжелательное отношение к истории, культуре, традициям, языкам, ценностям народов России и народов мира.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2.Готовность и способность </w:t>
      </w:r>
      <w:proofErr w:type="gramStart"/>
      <w:r w:rsidRPr="008D46C6">
        <w:rPr>
          <w:sz w:val="28"/>
          <w:szCs w:val="28"/>
        </w:rPr>
        <w:t>обучающихся</w:t>
      </w:r>
      <w:proofErr w:type="gramEnd"/>
      <w:r w:rsidRPr="008D46C6">
        <w:rPr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3.Понимание родного языка и родной литературы как одной из основных национально-культурных ценностей русского народа, определяющей роли родного языка в ра</w:t>
      </w:r>
      <w:proofErr w:type="gramStart"/>
      <w:r w:rsidRPr="008D46C6">
        <w:rPr>
          <w:sz w:val="28"/>
          <w:szCs w:val="28"/>
        </w:rPr>
        <w:t>з-</w:t>
      </w:r>
      <w:proofErr w:type="gramEnd"/>
      <w:r w:rsidRPr="008D46C6">
        <w:rPr>
          <w:sz w:val="28"/>
          <w:szCs w:val="28"/>
        </w:rPr>
        <w:t xml:space="preserve"> витии интеллектуальных, творческих способностей и моральных качеств личности, его значения в процессе получения школьного образования; анализ общих сведений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4.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5. Получение достаточного объема словарного запаса и усвоенных грамматических сре</w:t>
      </w:r>
      <w:proofErr w:type="gramStart"/>
      <w:r w:rsidRPr="008D46C6">
        <w:rPr>
          <w:sz w:val="28"/>
          <w:szCs w:val="28"/>
        </w:rPr>
        <w:t>дств дл</w:t>
      </w:r>
      <w:proofErr w:type="gramEnd"/>
      <w:r w:rsidRPr="008D46C6">
        <w:rPr>
          <w:sz w:val="28"/>
          <w:szCs w:val="28"/>
        </w:rPr>
        <w:t>я свободного выражения мыслей и чувств в процессе речевого общения; способность к самооценке на основе наблюдения за собственной и чужой речью.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6.Формирование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поведении)</w:t>
      </w:r>
      <w:proofErr w:type="gramStart"/>
      <w:r w:rsidRPr="008D46C6">
        <w:rPr>
          <w:sz w:val="28"/>
          <w:szCs w:val="28"/>
        </w:rPr>
        <w:t>.</w:t>
      </w:r>
      <w:proofErr w:type="spellStart"/>
      <w:r w:rsidRPr="008D46C6">
        <w:rPr>
          <w:sz w:val="28"/>
          <w:szCs w:val="28"/>
        </w:rPr>
        <w:t>С</w:t>
      </w:r>
      <w:proofErr w:type="gramEnd"/>
      <w:r w:rsidRPr="008D46C6">
        <w:rPr>
          <w:sz w:val="28"/>
          <w:szCs w:val="28"/>
        </w:rPr>
        <w:t>формированность</w:t>
      </w:r>
      <w:proofErr w:type="spellEnd"/>
      <w:r w:rsidRPr="008D46C6">
        <w:rPr>
          <w:sz w:val="28"/>
          <w:szCs w:val="28"/>
        </w:rPr>
        <w:t xml:space="preserve"> ответственного отношения к учению; уважительного отношения к труду. Осознание значения семьи в жизни </w:t>
      </w:r>
      <w:r w:rsidRPr="008D46C6">
        <w:rPr>
          <w:sz w:val="28"/>
          <w:szCs w:val="28"/>
        </w:rPr>
        <w:lastRenderedPageBreak/>
        <w:t>человека и общества, принятие ценности семейной жизни, уважительное и заботливое отношение к членам своей семьи.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7.Осознанное,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proofErr w:type="gramStart"/>
      <w:r w:rsidRPr="008D46C6">
        <w:rPr>
          <w:sz w:val="28"/>
          <w:szCs w:val="28"/>
        </w:rPr>
        <w:t>8.Освоенность социальных норм, правил поведения, ролей и форм социальной жизни в группах и сообществах (ценностей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«другого»,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9.Сформированность ценности здорового и безопасного образа жизни.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10.Развитость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художественные, научные и публицистические тексты, отражающие разные этнокультурные традиции;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человека.</w:t>
      </w:r>
    </w:p>
    <w:p w:rsidR="00727DB6" w:rsidRPr="008D46C6" w:rsidRDefault="00727DB6" w:rsidP="008D46C6">
      <w:pPr>
        <w:pStyle w:val="Default"/>
        <w:jc w:val="both"/>
        <w:rPr>
          <w:b/>
          <w:sz w:val="28"/>
          <w:szCs w:val="28"/>
        </w:rPr>
      </w:pPr>
      <w:proofErr w:type="spellStart"/>
      <w:r w:rsidRPr="008D46C6">
        <w:rPr>
          <w:b/>
          <w:sz w:val="28"/>
          <w:szCs w:val="28"/>
        </w:rPr>
        <w:t>Метапредметные</w:t>
      </w:r>
      <w:proofErr w:type="spellEnd"/>
      <w:r w:rsidRPr="008D46C6">
        <w:rPr>
          <w:b/>
          <w:sz w:val="28"/>
          <w:szCs w:val="28"/>
        </w:rPr>
        <w:t xml:space="preserve">   результаты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Регулятивные УУД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727DB6" w:rsidRPr="008D46C6" w:rsidRDefault="00D646A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Обучающийся научится</w:t>
      </w:r>
      <w:r w:rsidR="00727DB6" w:rsidRPr="008D46C6">
        <w:rPr>
          <w:sz w:val="28"/>
          <w:szCs w:val="28"/>
        </w:rPr>
        <w:t>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•анализировать существующие и планировать будущие образовательные результаты;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•идентифицировать собственные проблемы и определять главную проблему;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•ставить цель деятельности на основе определенной проблемы и существующих возможностей;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•формулировать учебные задачи как шаги достижения поставленной цели деятельности;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Обучающийся </w:t>
      </w:r>
      <w:r w:rsidR="00D646A6" w:rsidRPr="008D46C6">
        <w:rPr>
          <w:sz w:val="28"/>
          <w:szCs w:val="28"/>
        </w:rPr>
        <w:t>научится</w:t>
      </w:r>
      <w:proofErr w:type="gramStart"/>
      <w:r w:rsidR="00D646A6" w:rsidRPr="008D46C6">
        <w:rPr>
          <w:sz w:val="28"/>
          <w:szCs w:val="28"/>
        </w:rPr>
        <w:t xml:space="preserve"> </w:t>
      </w:r>
      <w:r w:rsidRPr="008D46C6">
        <w:rPr>
          <w:sz w:val="28"/>
          <w:szCs w:val="28"/>
        </w:rPr>
        <w:t>:</w:t>
      </w:r>
      <w:proofErr w:type="gramEnd"/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lastRenderedPageBreak/>
        <w:t>•обосновывать и осуществлять выбор наиболее эффективных способов решения учебных и познавательных задач;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•выбирать из предложенных вариантов и самостоятельно искать средства и ресурсы для решения задачи и достижения цели;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•составлять план решения проблемы (выполнения проекта, проведения исследования);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•определять потенциальные затруднения при решении учебной и познавательной задачи и находить средства для их устранения.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Обучающийся </w:t>
      </w:r>
      <w:r w:rsidR="00D646A6" w:rsidRPr="008D46C6">
        <w:rPr>
          <w:sz w:val="28"/>
          <w:szCs w:val="28"/>
        </w:rPr>
        <w:t xml:space="preserve"> научится</w:t>
      </w:r>
      <w:r w:rsidRPr="008D46C6">
        <w:rPr>
          <w:sz w:val="28"/>
          <w:szCs w:val="28"/>
        </w:rPr>
        <w:t>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•определять совместно с педагогом критерии планируемых результатов и критерии оценки своей учебной деятельности;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•оценивать свою деятельность, аргументируя причины достижения или отсутствия планируемого результата;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•работая по своему плану, вносить коррективы в текущую деятельность на основе анализа изменений ситуации для получения запланированных характеристик результата;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4.Умение оценивать правильность выполнения учебной задачи, собственные возможности ее решения.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Обучающийся</w:t>
      </w:r>
      <w:r w:rsidR="00D646A6" w:rsidRPr="008D46C6">
        <w:rPr>
          <w:sz w:val="28"/>
          <w:szCs w:val="28"/>
        </w:rPr>
        <w:t xml:space="preserve"> научится</w:t>
      </w:r>
      <w:r w:rsidRPr="008D46C6">
        <w:rPr>
          <w:sz w:val="28"/>
          <w:szCs w:val="28"/>
        </w:rPr>
        <w:t>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•определять критерии правильности выполнения учебной задачи;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•фиксировать и анализировать динамику собственных образовательных результатов.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5.Владение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Познавательные УУД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proofErr w:type="gramStart"/>
      <w:r w:rsidRPr="008D46C6">
        <w:rPr>
          <w:sz w:val="28"/>
          <w:szCs w:val="28"/>
        </w:rPr>
        <w:t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 (индуктивное,  дедуктивное,   по   аналогии)   и   делать   выводы.</w:t>
      </w:r>
      <w:proofErr w:type="gramEnd"/>
      <w:r w:rsidRPr="008D46C6">
        <w:rPr>
          <w:sz w:val="28"/>
          <w:szCs w:val="28"/>
        </w:rPr>
        <w:t xml:space="preserve"> Обучающийся</w:t>
      </w:r>
      <w:r w:rsidR="00D646A6" w:rsidRPr="008D46C6">
        <w:rPr>
          <w:sz w:val="28"/>
          <w:szCs w:val="28"/>
        </w:rPr>
        <w:t xml:space="preserve"> научится</w:t>
      </w:r>
      <w:r w:rsidRPr="008D46C6">
        <w:rPr>
          <w:sz w:val="28"/>
          <w:szCs w:val="28"/>
        </w:rPr>
        <w:t>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•подбирать слова, соподчиненные ключевому слову, определяющие его признаки и свойства;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lastRenderedPageBreak/>
        <w:t>•выстраивать логическую цепочку, состоящую из ключевого слова и соподчиненных ему слов;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•выделять общий признак двух или нескольких предметов или явлений и объяснять их сходство;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•объединять предметы и явления в группы по определенным признакам, сравнивать, классифицировать и обобщать факты и явления;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•выделять явление из общего ряда других явлений;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•строить рассуждение от общих закономерностей к частным явлениям и от частных явлений к общим закономерностям;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•строить рассуждение на основе сравнения предметов и явлений, выделяя при этом общие признаки;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•излагать полученную информацию;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•подтверждать вывод собственной аргументацией или самостоятельно полученными данными.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2. Смысловое чтение. 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Обучающийся</w:t>
      </w:r>
      <w:r w:rsidR="00D646A6" w:rsidRPr="008D46C6">
        <w:rPr>
          <w:sz w:val="28"/>
          <w:szCs w:val="28"/>
        </w:rPr>
        <w:t xml:space="preserve"> научится</w:t>
      </w:r>
      <w:r w:rsidRPr="008D46C6">
        <w:rPr>
          <w:sz w:val="28"/>
          <w:szCs w:val="28"/>
        </w:rPr>
        <w:t>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•находить в тексте требуемую информацию (в соответствии с целями своей деятельности);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•ориентироваться в содержании текста, понимать целостный смысл текста, структурировать текст;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•устанавливать взаимосвязь описанных в тексте событий, явлений, процессов;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•определять идею текста;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•преобразовывать текст;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•оценивать содержание и форму текста.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3.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Обучающийся</w:t>
      </w:r>
      <w:r w:rsidR="00D646A6" w:rsidRPr="008D46C6">
        <w:rPr>
          <w:sz w:val="28"/>
          <w:szCs w:val="28"/>
        </w:rPr>
        <w:t xml:space="preserve"> научится</w:t>
      </w:r>
      <w:proofErr w:type="gramStart"/>
      <w:r w:rsidR="00D646A6" w:rsidRPr="008D46C6">
        <w:rPr>
          <w:sz w:val="28"/>
          <w:szCs w:val="28"/>
        </w:rPr>
        <w:t xml:space="preserve"> </w:t>
      </w:r>
      <w:r w:rsidRPr="008D46C6">
        <w:rPr>
          <w:sz w:val="28"/>
          <w:szCs w:val="28"/>
        </w:rPr>
        <w:t>:</w:t>
      </w:r>
      <w:proofErr w:type="gramEnd"/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•выражать свое отношение к природе через рисунки, сочинения, проектные работы.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4.Развитие мотивации к овладению культурой активного использования словарей и других поисковых систем. Обучающийся сможет: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•определять необходимые ключевые поисковые слова и запросы;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•осуществлять взаимодействие с электронными поисковыми системами, словарями;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•формировать множественную выборку из поисковых источников для объективизации результатов поиска.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Коммуникативные УУД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1.Умение организовывать учебное сотрудничество и совместную деятельность с учителем; работать индивидуально и в группе: находить </w:t>
      </w:r>
      <w:r w:rsidRPr="008D46C6">
        <w:rPr>
          <w:sz w:val="28"/>
          <w:szCs w:val="28"/>
        </w:rPr>
        <w:lastRenderedPageBreak/>
        <w:t>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Обучающийся</w:t>
      </w:r>
      <w:r w:rsidR="00D646A6" w:rsidRPr="008D46C6">
        <w:rPr>
          <w:sz w:val="28"/>
          <w:szCs w:val="28"/>
        </w:rPr>
        <w:t xml:space="preserve"> научится</w:t>
      </w:r>
      <w:r w:rsidRPr="008D46C6">
        <w:rPr>
          <w:sz w:val="28"/>
          <w:szCs w:val="28"/>
        </w:rPr>
        <w:t>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•играть определенную роль в совместной деятельности;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•принимать позицию собеседника, понимая позицию другого, различать в  его речи: мнение (точку зрения), доказательство (аргументы), гипотезы;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•организовывать учебное взаимодействие в группе (определять общие цели, распределять роли, договариваться друг с другом);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•устранять в рамках диалога разрывы в коммуникации, обусловленные непониманием и неприятием со стороны собеседника задачи, формы или содержания диалога.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</w:t>
      </w:r>
      <w:proofErr w:type="gramStart"/>
      <w:r w:rsidRPr="008D46C6">
        <w:rPr>
          <w:sz w:val="28"/>
          <w:szCs w:val="28"/>
        </w:rPr>
        <w:t>и-</w:t>
      </w:r>
      <w:proofErr w:type="gramEnd"/>
      <w:r w:rsidRPr="008D46C6">
        <w:rPr>
          <w:sz w:val="28"/>
          <w:szCs w:val="28"/>
        </w:rPr>
        <w:t xml:space="preserve"> ческой контекстной речью. 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Обучающийся</w:t>
      </w:r>
      <w:r w:rsidR="00D646A6" w:rsidRPr="008D46C6">
        <w:rPr>
          <w:sz w:val="28"/>
          <w:szCs w:val="28"/>
        </w:rPr>
        <w:t xml:space="preserve"> научится</w:t>
      </w:r>
      <w:proofErr w:type="gramStart"/>
      <w:r w:rsidR="00D646A6" w:rsidRPr="008D46C6">
        <w:rPr>
          <w:sz w:val="28"/>
          <w:szCs w:val="28"/>
        </w:rPr>
        <w:t xml:space="preserve"> </w:t>
      </w:r>
      <w:r w:rsidRPr="008D46C6">
        <w:rPr>
          <w:sz w:val="28"/>
          <w:szCs w:val="28"/>
        </w:rPr>
        <w:t>:</w:t>
      </w:r>
      <w:proofErr w:type="gramEnd"/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•отбирать и использовать речевые средства в процессе коммуникации с другими людьми (диалог в паре, в малой группе);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•представлять в устной или письменной форме развернутый план собственной деятельности;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•соблюдать нормы публичной речи, регламент в монологе и дискуссии в соответствии с коммуникативной задачей;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•принимать решение в ходе диалога и согласовывать его с собеседником;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•создавать письменные оригинальные тексты с использованием необходимых речевых средств;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•использовать вербальные и невербальные средства или наглядные материалы, подготовленные под руководством учителя;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3.Формирование и развитие компетентности в области использования информационно-коммуникационных технологий (далее – ИКТ). 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Обучающийся</w:t>
      </w:r>
      <w:r w:rsidR="00D646A6" w:rsidRPr="008D46C6">
        <w:rPr>
          <w:sz w:val="28"/>
          <w:szCs w:val="28"/>
        </w:rPr>
        <w:t xml:space="preserve"> научится</w:t>
      </w:r>
      <w:r w:rsidRPr="008D46C6">
        <w:rPr>
          <w:sz w:val="28"/>
          <w:szCs w:val="28"/>
        </w:rPr>
        <w:t>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•использовать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презентаций); создавать информационные ресурсы разного типа и для разных аудиторий, </w:t>
      </w:r>
      <w:r w:rsidRPr="008D46C6">
        <w:rPr>
          <w:sz w:val="28"/>
          <w:szCs w:val="28"/>
        </w:rPr>
        <w:lastRenderedPageBreak/>
        <w:t>соблюдать информационную гигиену и правила информационной безопасности.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При изучении литературы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•заполнять и дополнять таблицы, схемы.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В ходе изучения произведений родной литературы обучающиеся приобретут опыт проектной деятельности как особой формы учебной работы, способствующей воспитанию самостоятельности, инициативности.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</w:p>
    <w:p w:rsidR="00727DB6" w:rsidRPr="008D46C6" w:rsidRDefault="00727DB6" w:rsidP="008D46C6">
      <w:pPr>
        <w:pStyle w:val="Default"/>
        <w:jc w:val="both"/>
        <w:rPr>
          <w:sz w:val="28"/>
          <w:szCs w:val="28"/>
        </w:rPr>
      </w:pPr>
    </w:p>
    <w:p w:rsidR="00727DB6" w:rsidRPr="008D46C6" w:rsidRDefault="00727DB6" w:rsidP="008D46C6">
      <w:pPr>
        <w:pStyle w:val="Default"/>
        <w:jc w:val="both"/>
        <w:rPr>
          <w:b/>
          <w:sz w:val="28"/>
          <w:szCs w:val="28"/>
        </w:rPr>
      </w:pPr>
      <w:r w:rsidRPr="008D46C6">
        <w:rPr>
          <w:b/>
          <w:sz w:val="28"/>
          <w:szCs w:val="28"/>
        </w:rPr>
        <w:t>Предметные результаты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 научится: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владеть навыками работы с учебной книгой,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словарямии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информационными источниками, включая СМИ и ресурсы Интернета; - владеть навыками различных видов чтения (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изучающим</w:t>
      </w:r>
      <w:proofErr w:type="gram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знакомительным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просмотровым) и информационной переработки прочитанного материала;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владеть различными видами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диалогическом и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полилогическом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анализировать текст с точки зрения его темы,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proofErr w:type="gram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,о</w:t>
      </w:r>
      <w:proofErr w:type="gram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сновной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использовать знание алфавита при поиске информации;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различать значимые и незначимые единицы языка;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фонетический и орфоэпический анализ слова;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классифицировать и группировать звуки речи по заданным признакам, слова по заданным параметрам их звукового состава; членить слова на слоги и правильно их переносить;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опознавать морфемы и членить слова на морфемы на основе смыслового, грамматического и словообразовательного анализа;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характеризовать морфемный состав слова, уточнять лексическое значение слова с опорой </w:t>
      </w:r>
      <w:proofErr w:type="gram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proofErr w:type="gram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морфемныйсостав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морфемный и словообразовательный анализ слов;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лексический анализ слова;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опознавать лексические средства выразительности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иосновные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тропов (метафора, эпитет, сравнение, гипербола, олицетворение);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опознавать самостоятельные части речи и их формы,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атакже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служебные части речи и междометия;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морфологический анализ слова;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применять знания и умения по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морфемике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словообразованию при проведении морфологического анализа слов;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опознавать основные единицы синтаксиса (словосочетание, предложение, текст);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находить грамматическую основу предложения;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распознавать главные и второстепенные члены предложения;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опознавать предложения простые и сложные, предложения осложненной структуры;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проводить синтаксический анализ словосочетания и предложения;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соблюдать основные языковые нормы в устной и письменной речи;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опираться на фонетический, морфемный, словообразовательный и морфологический анализ в практике правописания;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опираться на грамматико-интонационный анализ при объяснении расстановки знаков препинания в предложении;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орфографические словари.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Ученик  получит возможность научиться: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оценивать собственную и чужую речь с точки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зренияточного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уместного и выразительного словоупотребления; опознавать различные выразительные средства языка;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писать конспект, отзыв, тезисы, рефераты, статьи, рецензии, доклады, интервью, очерки, доверенности, резюме и другие жанры; </w:t>
      </w:r>
      <w:proofErr w:type="gramEnd"/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характеризовать словообразовательные цепочки и словообразовательные гнезда;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этимологические данные для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объясненияправописания</w:t>
      </w:r>
      <w:proofErr w:type="spell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лексического значения слова;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цели своего обучения, ставить и формулировать для себя новые задачи в учебе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познавательной деятельности, развивать мотивы и интересы своей познавательной деятельности; </w:t>
      </w:r>
    </w:p>
    <w:p w:rsidR="008D46C6" w:rsidRPr="008D46C6" w:rsidRDefault="008D46C6" w:rsidP="008D46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самостоятельно планировать пути достижения </w:t>
      </w:r>
      <w:proofErr w:type="spell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целей</w:t>
      </w:r>
      <w:proofErr w:type="gramStart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spellEnd"/>
      <w:proofErr w:type="gramEnd"/>
      <w:r w:rsidRPr="008D46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альтернативные, осознанно выбирать наиболее эффективные </w:t>
      </w:r>
      <w:r w:rsidRPr="008D46C6">
        <w:rPr>
          <w:rFonts w:ascii="Times New Roman" w:hAnsi="Times New Roman" w:cs="Times New Roman"/>
          <w:sz w:val="28"/>
          <w:szCs w:val="28"/>
        </w:rPr>
        <w:t>способы решения учебных и познавательных задач.</w:t>
      </w:r>
    </w:p>
    <w:p w:rsidR="00AB4DD7" w:rsidRPr="008D46C6" w:rsidRDefault="00B322A0" w:rsidP="008D46C6">
      <w:pPr>
        <w:pStyle w:val="Default"/>
        <w:jc w:val="both"/>
        <w:rPr>
          <w:b/>
          <w:bCs/>
          <w:sz w:val="28"/>
          <w:szCs w:val="28"/>
        </w:rPr>
      </w:pPr>
      <w:r w:rsidRPr="008D46C6">
        <w:rPr>
          <w:b/>
          <w:bCs/>
          <w:sz w:val="28"/>
          <w:szCs w:val="28"/>
        </w:rPr>
        <w:t>С</w:t>
      </w:r>
      <w:r w:rsidR="00AB4DD7" w:rsidRPr="008D46C6">
        <w:rPr>
          <w:b/>
          <w:bCs/>
          <w:sz w:val="28"/>
          <w:szCs w:val="28"/>
        </w:rPr>
        <w:t>ОДЕРЖАНИЕ УЧЕБНОГО ПРЕДМЕТА «РУССКИЙ</w:t>
      </w:r>
      <w:r w:rsidR="00D646A6" w:rsidRPr="008D46C6">
        <w:rPr>
          <w:b/>
          <w:bCs/>
          <w:sz w:val="28"/>
          <w:szCs w:val="28"/>
        </w:rPr>
        <w:t xml:space="preserve"> </w:t>
      </w:r>
      <w:r w:rsidR="00AB4DD7" w:rsidRPr="008D46C6">
        <w:rPr>
          <w:b/>
          <w:bCs/>
          <w:sz w:val="28"/>
          <w:szCs w:val="28"/>
        </w:rPr>
        <w:t xml:space="preserve"> РОДНОЙ ЯЗЫК» </w:t>
      </w:r>
    </w:p>
    <w:p w:rsidR="00AB4DD7" w:rsidRPr="008D46C6" w:rsidRDefault="001B2A9F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>Раздел 1. Язык и культура (3</w:t>
      </w:r>
      <w:r w:rsidR="00AB4DD7" w:rsidRPr="008D46C6">
        <w:rPr>
          <w:b/>
          <w:bCs/>
          <w:sz w:val="28"/>
          <w:szCs w:val="28"/>
        </w:rPr>
        <w:t xml:space="preserve"> ч)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8D46C6">
        <w:rPr>
          <w:sz w:val="28"/>
          <w:szCs w:val="28"/>
        </w:rPr>
        <w:t>общевосточнославянские</w:t>
      </w:r>
      <w:proofErr w:type="spellEnd"/>
      <w:r w:rsidRPr="008D46C6">
        <w:rPr>
          <w:sz w:val="28"/>
          <w:szCs w:val="28"/>
        </w:rPr>
        <w:t xml:space="preserve">) слова, собственно русские слова. Собственно русские слова как база и основной источник развития лексики русского литературного языка.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Роль старославянизмов в развитии русского литературного языка и их приметы. Стилистически нейтральные, книжные, устаревшие старославянизмы.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Иноязычная лексика в разговорной речи, дисплейных текстах, современной публицистике.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Речевой этикет. Благопожелание как ключевая идея речевого этикета. Речевой этикет и вежливость. «Ты» и «ВЫ» в русском речевом этикете и в западноевропейском, американском речевых этикетах. Называние другого и себя, обращение к знакомому и незнакомому Специфика приветствий, традиционная тематика бесед у русских и других народов. </w:t>
      </w:r>
    </w:p>
    <w:p w:rsidR="00AB4DD7" w:rsidRPr="008D46C6" w:rsidRDefault="006E0470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>Раздел 2. Культура речи (5</w:t>
      </w:r>
      <w:r w:rsidR="00AB4DD7" w:rsidRPr="008D46C6">
        <w:rPr>
          <w:b/>
          <w:bCs/>
          <w:sz w:val="28"/>
          <w:szCs w:val="28"/>
        </w:rPr>
        <w:t xml:space="preserve"> ч)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 xml:space="preserve">Основные орфоэпические нормы </w:t>
      </w:r>
      <w:r w:rsidRPr="008D46C6">
        <w:rPr>
          <w:sz w:val="28"/>
          <w:szCs w:val="28"/>
        </w:rPr>
        <w:t xml:space="preserve">современного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</w:t>
      </w:r>
      <w:r w:rsidRPr="008D46C6">
        <w:rPr>
          <w:sz w:val="28"/>
          <w:szCs w:val="28"/>
        </w:rPr>
        <w:lastRenderedPageBreak/>
        <w:t xml:space="preserve">согласных перед [е] в словах иностранного происхождения; произношение безударного [а] после </w:t>
      </w:r>
      <w:r w:rsidRPr="008D46C6">
        <w:rPr>
          <w:i/>
          <w:iCs/>
          <w:sz w:val="28"/>
          <w:szCs w:val="28"/>
        </w:rPr>
        <w:t xml:space="preserve">ж </w:t>
      </w:r>
      <w:r w:rsidRPr="008D46C6">
        <w:rPr>
          <w:sz w:val="28"/>
          <w:szCs w:val="28"/>
        </w:rPr>
        <w:t xml:space="preserve">и </w:t>
      </w:r>
      <w:r w:rsidRPr="008D46C6">
        <w:rPr>
          <w:i/>
          <w:iCs/>
          <w:sz w:val="28"/>
          <w:szCs w:val="28"/>
        </w:rPr>
        <w:t>ш</w:t>
      </w:r>
      <w:r w:rsidRPr="008D46C6">
        <w:rPr>
          <w:sz w:val="28"/>
          <w:szCs w:val="28"/>
        </w:rPr>
        <w:t xml:space="preserve">; произношение сочетания </w:t>
      </w:r>
      <w:proofErr w:type="spellStart"/>
      <w:r w:rsidRPr="008D46C6">
        <w:rPr>
          <w:i/>
          <w:iCs/>
          <w:sz w:val="28"/>
          <w:szCs w:val="28"/>
        </w:rPr>
        <w:t>чн</w:t>
      </w:r>
      <w:r w:rsidRPr="008D46C6">
        <w:rPr>
          <w:sz w:val="28"/>
          <w:szCs w:val="28"/>
        </w:rPr>
        <w:t>и</w:t>
      </w:r>
      <w:r w:rsidRPr="008D46C6">
        <w:rPr>
          <w:i/>
          <w:iCs/>
          <w:sz w:val="28"/>
          <w:szCs w:val="28"/>
        </w:rPr>
        <w:t>чт</w:t>
      </w:r>
      <w:proofErr w:type="spellEnd"/>
      <w:r w:rsidRPr="008D46C6">
        <w:rPr>
          <w:sz w:val="28"/>
          <w:szCs w:val="28"/>
        </w:rPr>
        <w:t xml:space="preserve">; произношение женских отчеств на </w:t>
      </w:r>
      <w:proofErr w:type="gramStart"/>
      <w:r w:rsidRPr="008D46C6">
        <w:rPr>
          <w:i/>
          <w:iCs/>
          <w:sz w:val="28"/>
          <w:szCs w:val="28"/>
        </w:rPr>
        <w:t>-</w:t>
      </w:r>
      <w:proofErr w:type="spellStart"/>
      <w:r w:rsidRPr="008D46C6">
        <w:rPr>
          <w:i/>
          <w:iCs/>
          <w:sz w:val="28"/>
          <w:szCs w:val="28"/>
        </w:rPr>
        <w:t>и</w:t>
      </w:r>
      <w:proofErr w:type="gramEnd"/>
      <w:r w:rsidRPr="008D46C6">
        <w:rPr>
          <w:i/>
          <w:iCs/>
          <w:sz w:val="28"/>
          <w:szCs w:val="28"/>
        </w:rPr>
        <w:t>чна</w:t>
      </w:r>
      <w:proofErr w:type="spellEnd"/>
      <w:r w:rsidRPr="008D46C6">
        <w:rPr>
          <w:sz w:val="28"/>
          <w:szCs w:val="28"/>
        </w:rPr>
        <w:t xml:space="preserve">, </w:t>
      </w:r>
      <w:r w:rsidRPr="008D46C6">
        <w:rPr>
          <w:i/>
          <w:iCs/>
          <w:sz w:val="28"/>
          <w:szCs w:val="28"/>
        </w:rPr>
        <w:t>-</w:t>
      </w:r>
      <w:proofErr w:type="spellStart"/>
      <w:r w:rsidRPr="008D46C6">
        <w:rPr>
          <w:i/>
          <w:iCs/>
          <w:sz w:val="28"/>
          <w:szCs w:val="28"/>
        </w:rPr>
        <w:t>инична</w:t>
      </w:r>
      <w:proofErr w:type="spellEnd"/>
      <w:r w:rsidRPr="008D46C6">
        <w:rPr>
          <w:sz w:val="28"/>
          <w:szCs w:val="28"/>
        </w:rPr>
        <w:t xml:space="preserve">; произношение твёрдого [н] перед мягкими [ф'] и [в']; произношение </w:t>
      </w:r>
      <w:proofErr w:type="gramStart"/>
      <w:r w:rsidRPr="008D46C6">
        <w:rPr>
          <w:sz w:val="28"/>
          <w:szCs w:val="28"/>
        </w:rPr>
        <w:t>мягкого</w:t>
      </w:r>
      <w:proofErr w:type="gramEnd"/>
      <w:r w:rsidRPr="008D46C6">
        <w:rPr>
          <w:sz w:val="28"/>
          <w:szCs w:val="28"/>
        </w:rPr>
        <w:t xml:space="preserve"> [н] перед </w:t>
      </w:r>
      <w:r w:rsidRPr="008D46C6">
        <w:rPr>
          <w:i/>
          <w:iCs/>
          <w:sz w:val="28"/>
          <w:szCs w:val="28"/>
        </w:rPr>
        <w:t xml:space="preserve">ч </w:t>
      </w:r>
      <w:r w:rsidRPr="008D46C6">
        <w:rPr>
          <w:sz w:val="28"/>
          <w:szCs w:val="28"/>
        </w:rPr>
        <w:t xml:space="preserve">и </w:t>
      </w:r>
      <w:r w:rsidRPr="008D46C6">
        <w:rPr>
          <w:i/>
          <w:iCs/>
          <w:sz w:val="28"/>
          <w:szCs w:val="28"/>
        </w:rPr>
        <w:t>щ</w:t>
      </w:r>
      <w:r w:rsidRPr="008D46C6">
        <w:rPr>
          <w:sz w:val="28"/>
          <w:szCs w:val="28"/>
        </w:rPr>
        <w:t xml:space="preserve">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Типичные акцентологические ошибки в современной речи.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 xml:space="preserve">Основные лексические нормы современного русского литературного языка. </w:t>
      </w:r>
      <w:r w:rsidRPr="008D46C6">
        <w:rPr>
          <w:sz w:val="28"/>
          <w:szCs w:val="28"/>
        </w:rPr>
        <w:t xml:space="preserve">Терминология и точность речи. Нормы употребления терминов в научном стиле речи. Особенности употребления терминов в публицистике, художественной литературе, разговорной речи. Типичные </w:t>
      </w:r>
      <w:proofErr w:type="gramStart"/>
      <w:r w:rsidRPr="008D46C6">
        <w:rPr>
          <w:sz w:val="28"/>
          <w:szCs w:val="28"/>
        </w:rPr>
        <w:t>ошибки</w:t>
      </w:r>
      <w:proofErr w:type="gramEnd"/>
      <w:r w:rsidRPr="008D46C6">
        <w:rPr>
          <w:sz w:val="28"/>
          <w:szCs w:val="28"/>
        </w:rPr>
        <w:t xml:space="preserve">‚ связанные с употреблением терминов. Нарушение точности словоупотребления заимствованных слов.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 xml:space="preserve">Основные грамматические нормы современного русского литературного языка. </w:t>
      </w:r>
      <w:r w:rsidRPr="008D46C6">
        <w:rPr>
          <w:sz w:val="28"/>
          <w:szCs w:val="28"/>
        </w:rPr>
        <w:t xml:space="preserve">Типичные грамматические ошибки. </w:t>
      </w:r>
      <w:proofErr w:type="gramStart"/>
      <w:r w:rsidRPr="008D46C6">
        <w:rPr>
          <w:sz w:val="28"/>
          <w:szCs w:val="28"/>
        </w:rPr>
        <w:t>Согласование: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 (</w:t>
      </w:r>
      <w:r w:rsidRPr="008D46C6">
        <w:rPr>
          <w:i/>
          <w:iCs/>
          <w:sz w:val="28"/>
          <w:szCs w:val="28"/>
        </w:rPr>
        <w:t>врач пришел – врач пришла</w:t>
      </w:r>
      <w:r w:rsidRPr="008D46C6">
        <w:rPr>
          <w:sz w:val="28"/>
          <w:szCs w:val="28"/>
        </w:rPr>
        <w:t xml:space="preserve">); согласование сказуемого с подлежащим, выраженным сочетанием числительного </w:t>
      </w:r>
      <w:r w:rsidRPr="008D46C6">
        <w:rPr>
          <w:i/>
          <w:iCs/>
          <w:sz w:val="28"/>
          <w:szCs w:val="28"/>
        </w:rPr>
        <w:t xml:space="preserve">несколько </w:t>
      </w:r>
      <w:r w:rsidRPr="008D46C6">
        <w:rPr>
          <w:sz w:val="28"/>
          <w:szCs w:val="28"/>
        </w:rPr>
        <w:t xml:space="preserve">и существительным; согласование определения в количественно-именных сочетаниях с числительными </w:t>
      </w:r>
      <w:r w:rsidRPr="008D46C6">
        <w:rPr>
          <w:i/>
          <w:iCs/>
          <w:sz w:val="28"/>
          <w:szCs w:val="28"/>
        </w:rPr>
        <w:t xml:space="preserve">два, три, четыре </w:t>
      </w:r>
      <w:r w:rsidRPr="008D46C6">
        <w:rPr>
          <w:sz w:val="28"/>
          <w:szCs w:val="28"/>
        </w:rPr>
        <w:t xml:space="preserve">(два новых стола, две молодых женщины и две молодые женщины). </w:t>
      </w:r>
      <w:proofErr w:type="gramEnd"/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Нормы построения словосочетаний по типу согласования (</w:t>
      </w:r>
      <w:r w:rsidRPr="008D46C6">
        <w:rPr>
          <w:i/>
          <w:iCs/>
          <w:sz w:val="28"/>
          <w:szCs w:val="28"/>
        </w:rPr>
        <w:t>маршрутное такси, обеих сестер – обоих братьев</w:t>
      </w:r>
      <w:r w:rsidRPr="008D46C6">
        <w:rPr>
          <w:sz w:val="28"/>
          <w:szCs w:val="28"/>
        </w:rPr>
        <w:t xml:space="preserve">).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proofErr w:type="gramStart"/>
      <w:r w:rsidRPr="008D46C6">
        <w:rPr>
          <w:sz w:val="28"/>
          <w:szCs w:val="28"/>
        </w:rPr>
        <w:t xml:space="preserve">Варианты грамматической нормы: согласование сказуемого с подлежащим, выраженным сочетанием слов </w:t>
      </w:r>
      <w:r w:rsidRPr="008D46C6">
        <w:rPr>
          <w:i/>
          <w:iCs/>
          <w:sz w:val="28"/>
          <w:szCs w:val="28"/>
        </w:rPr>
        <w:t>много, мало, немного, немало, сколько, столько, большинство, меньшинство</w:t>
      </w:r>
      <w:r w:rsidRPr="008D46C6">
        <w:rPr>
          <w:sz w:val="28"/>
          <w:szCs w:val="28"/>
        </w:rPr>
        <w:t>.</w:t>
      </w:r>
      <w:proofErr w:type="gramEnd"/>
      <w:r w:rsidRPr="008D46C6">
        <w:rPr>
          <w:sz w:val="28"/>
          <w:szCs w:val="28"/>
        </w:rPr>
        <w:t xml:space="preserve"> Отражение вариантов грамматической нормы в современных грамматических словарях и справочниках.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 xml:space="preserve">Речевой этикет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Активные процессы в речевом этикете. Новые варианты приветствия и прощания, возникшие в СМИ; изменение обращений‚ использования собственных имен; их оценка. Речевая агрессия. Этикетные речевые тактики и </w:t>
      </w:r>
      <w:proofErr w:type="gramStart"/>
      <w:r w:rsidRPr="008D46C6">
        <w:rPr>
          <w:sz w:val="28"/>
          <w:szCs w:val="28"/>
        </w:rPr>
        <w:t>приёмы</w:t>
      </w:r>
      <w:proofErr w:type="gramEnd"/>
      <w:r w:rsidRPr="008D46C6">
        <w:rPr>
          <w:sz w:val="28"/>
          <w:szCs w:val="28"/>
        </w:rPr>
        <w:t xml:space="preserve"> в коммуникации‚ помогающие противостоять речевой агрессии. Синонимия речевых формул.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>Раздел 3. Речь. Речева</w:t>
      </w:r>
      <w:r w:rsidR="001F1989" w:rsidRPr="008D46C6">
        <w:rPr>
          <w:b/>
          <w:bCs/>
          <w:sz w:val="28"/>
          <w:szCs w:val="28"/>
        </w:rPr>
        <w:t>я деятельность. Текст (</w:t>
      </w:r>
      <w:r w:rsidR="001B2A9F" w:rsidRPr="008D46C6">
        <w:rPr>
          <w:b/>
          <w:bCs/>
          <w:sz w:val="28"/>
          <w:szCs w:val="28"/>
        </w:rPr>
        <w:t>8</w:t>
      </w:r>
      <w:r w:rsidRPr="008D46C6">
        <w:rPr>
          <w:b/>
          <w:bCs/>
          <w:sz w:val="28"/>
          <w:szCs w:val="28"/>
        </w:rPr>
        <w:t xml:space="preserve">ч)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 xml:space="preserve">Язык и речь. Виды речевой деятельности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Эффективные приёмы слушания. </w:t>
      </w:r>
      <w:proofErr w:type="spellStart"/>
      <w:r w:rsidRPr="008D46C6">
        <w:rPr>
          <w:sz w:val="28"/>
          <w:szCs w:val="28"/>
        </w:rPr>
        <w:t>Предтекстовый</w:t>
      </w:r>
      <w:proofErr w:type="spellEnd"/>
      <w:r w:rsidRPr="008D46C6">
        <w:rPr>
          <w:sz w:val="28"/>
          <w:szCs w:val="28"/>
        </w:rPr>
        <w:t xml:space="preserve">, </w:t>
      </w:r>
      <w:proofErr w:type="gramStart"/>
      <w:r w:rsidRPr="008D46C6">
        <w:rPr>
          <w:sz w:val="28"/>
          <w:szCs w:val="28"/>
        </w:rPr>
        <w:t>текстовый</w:t>
      </w:r>
      <w:proofErr w:type="gramEnd"/>
      <w:r w:rsidRPr="008D46C6">
        <w:rPr>
          <w:sz w:val="28"/>
          <w:szCs w:val="28"/>
        </w:rPr>
        <w:t xml:space="preserve"> и </w:t>
      </w:r>
      <w:proofErr w:type="spellStart"/>
      <w:r w:rsidRPr="008D46C6">
        <w:rPr>
          <w:sz w:val="28"/>
          <w:szCs w:val="28"/>
        </w:rPr>
        <w:t>послетекстовый</w:t>
      </w:r>
      <w:proofErr w:type="spellEnd"/>
      <w:r w:rsidRPr="008D46C6">
        <w:rPr>
          <w:sz w:val="28"/>
          <w:szCs w:val="28"/>
        </w:rPr>
        <w:t xml:space="preserve"> этапы работы.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Основные методы, способы и средства получения, переработки </w:t>
      </w:r>
      <w:proofErr w:type="spellStart"/>
      <w:r w:rsidRPr="008D46C6">
        <w:rPr>
          <w:sz w:val="28"/>
          <w:szCs w:val="28"/>
        </w:rPr>
        <w:t>информации</w:t>
      </w:r>
      <w:proofErr w:type="gramStart"/>
      <w:r w:rsidRPr="008D46C6">
        <w:rPr>
          <w:sz w:val="28"/>
          <w:szCs w:val="28"/>
        </w:rPr>
        <w:t>.</w:t>
      </w:r>
      <w:r w:rsidRPr="008D46C6">
        <w:rPr>
          <w:b/>
          <w:bCs/>
          <w:sz w:val="28"/>
          <w:szCs w:val="28"/>
        </w:rPr>
        <w:t>Т</w:t>
      </w:r>
      <w:proofErr w:type="gramEnd"/>
      <w:r w:rsidRPr="008D46C6">
        <w:rPr>
          <w:b/>
          <w:bCs/>
          <w:sz w:val="28"/>
          <w:szCs w:val="28"/>
        </w:rPr>
        <w:t>екст</w:t>
      </w:r>
      <w:proofErr w:type="spellEnd"/>
      <w:r w:rsidRPr="008D46C6">
        <w:rPr>
          <w:b/>
          <w:bCs/>
          <w:sz w:val="28"/>
          <w:szCs w:val="28"/>
        </w:rPr>
        <w:t xml:space="preserve"> как единица языка и речи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 xml:space="preserve"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b/>
          <w:bCs/>
          <w:sz w:val="28"/>
          <w:szCs w:val="28"/>
        </w:rPr>
        <w:t xml:space="preserve">Функциональные разновидности языка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lastRenderedPageBreak/>
        <w:t xml:space="preserve">Разговорная речь. </w:t>
      </w:r>
    </w:p>
    <w:p w:rsidR="00AB4DD7" w:rsidRPr="008D46C6" w:rsidRDefault="00AB4DD7" w:rsidP="008D46C6">
      <w:pPr>
        <w:pStyle w:val="Default"/>
        <w:jc w:val="both"/>
        <w:rPr>
          <w:sz w:val="28"/>
          <w:szCs w:val="28"/>
        </w:rPr>
      </w:pPr>
      <w:r w:rsidRPr="008D46C6">
        <w:rPr>
          <w:sz w:val="28"/>
          <w:szCs w:val="28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</w:t>
      </w:r>
      <w:r w:rsidR="00677969">
        <w:rPr>
          <w:sz w:val="28"/>
          <w:szCs w:val="28"/>
        </w:rPr>
        <w:t xml:space="preserve"> </w:t>
      </w:r>
      <w:r w:rsidRPr="008D46C6">
        <w:rPr>
          <w:sz w:val="28"/>
          <w:szCs w:val="28"/>
        </w:rPr>
        <w:t>дискуссии.</w:t>
      </w:r>
    </w:p>
    <w:p w:rsidR="00DB71EF" w:rsidRPr="008D46C6" w:rsidRDefault="00DB71EF" w:rsidP="008D46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71EF" w:rsidRPr="008D46C6" w:rsidRDefault="00DB71EF" w:rsidP="008D46C6">
      <w:pPr>
        <w:jc w:val="both"/>
        <w:rPr>
          <w:rFonts w:ascii="Times New Roman" w:hAnsi="Times New Roman" w:cs="Times New Roman"/>
          <w:sz w:val="28"/>
          <w:szCs w:val="28"/>
        </w:rPr>
        <w:sectPr w:rsidR="00DB71EF" w:rsidRPr="008D46C6" w:rsidSect="00DB35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7B6F" w:rsidRPr="00302552" w:rsidRDefault="008D46C6" w:rsidP="006E0470">
      <w:pPr>
        <w:rPr>
          <w:rFonts w:ascii="Times New Roman" w:hAnsi="Times New Roman" w:cs="Times New Roman"/>
          <w:b/>
          <w:sz w:val="28"/>
          <w:szCs w:val="28"/>
        </w:rPr>
      </w:pPr>
      <w:r w:rsidRPr="0030255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</w:t>
      </w:r>
      <w:r w:rsidR="00302552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B49AE" w:rsidRPr="00302552">
        <w:rPr>
          <w:rFonts w:ascii="Times New Roman" w:hAnsi="Times New Roman" w:cs="Times New Roman"/>
          <w:b/>
          <w:sz w:val="28"/>
          <w:szCs w:val="28"/>
        </w:rPr>
        <w:t xml:space="preserve">Календарно - тематическое планирование уроков </w:t>
      </w:r>
      <w:r w:rsidR="00B37A5E" w:rsidRPr="00302552">
        <w:rPr>
          <w:rFonts w:ascii="Times New Roman" w:hAnsi="Times New Roman" w:cs="Times New Roman"/>
          <w:b/>
          <w:sz w:val="28"/>
          <w:szCs w:val="28"/>
        </w:rPr>
        <w:t>родного</w:t>
      </w:r>
      <w:r w:rsidR="005B49AE" w:rsidRPr="00302552">
        <w:rPr>
          <w:rFonts w:ascii="Times New Roman" w:hAnsi="Times New Roman" w:cs="Times New Roman"/>
          <w:b/>
          <w:sz w:val="28"/>
          <w:szCs w:val="28"/>
        </w:rPr>
        <w:t xml:space="preserve"> языка в 8 «В» классе</w:t>
      </w:r>
    </w:p>
    <w:p w:rsidR="00B37A5E" w:rsidRPr="00302552" w:rsidRDefault="006C6671" w:rsidP="006E0470">
      <w:pPr>
        <w:rPr>
          <w:rFonts w:ascii="Times New Roman" w:hAnsi="Times New Roman" w:cs="Times New Roman"/>
          <w:b/>
          <w:sz w:val="28"/>
          <w:szCs w:val="28"/>
        </w:rPr>
      </w:pPr>
      <w:r w:rsidRPr="00302552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8D46C6" w:rsidRPr="003025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на </w:t>
      </w:r>
      <w:r w:rsidR="00CD1D29">
        <w:rPr>
          <w:rFonts w:ascii="Times New Roman" w:hAnsi="Times New Roman" w:cs="Times New Roman"/>
          <w:b/>
          <w:sz w:val="28"/>
          <w:szCs w:val="28"/>
        </w:rPr>
        <w:t>2021-2022</w:t>
      </w:r>
      <w:r w:rsidR="008D46C6" w:rsidRPr="00302552">
        <w:rPr>
          <w:rFonts w:ascii="Times New Roman" w:hAnsi="Times New Roman" w:cs="Times New Roman"/>
          <w:b/>
          <w:sz w:val="28"/>
          <w:szCs w:val="28"/>
        </w:rPr>
        <w:t xml:space="preserve"> уч</w:t>
      </w:r>
      <w:r w:rsidR="00B37A5E" w:rsidRPr="0030255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D46C6" w:rsidRPr="00302552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B37A5E" w:rsidRDefault="00B37A5E" w:rsidP="006E0470">
      <w:pPr>
        <w:rPr>
          <w:rFonts w:ascii="Times New Roman" w:hAnsi="Times New Roman" w:cs="Times New Roman"/>
          <w:b/>
          <w:sz w:val="28"/>
          <w:szCs w:val="28"/>
        </w:rPr>
      </w:pPr>
      <w:r w:rsidRPr="003025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6C6" w:rsidRPr="0030255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</w:t>
      </w:r>
      <w:r w:rsidRPr="00302552">
        <w:rPr>
          <w:rFonts w:ascii="Times New Roman" w:hAnsi="Times New Roman" w:cs="Times New Roman"/>
          <w:b/>
          <w:sz w:val="28"/>
          <w:szCs w:val="28"/>
        </w:rPr>
        <w:t>Учитель</w:t>
      </w:r>
      <w:r w:rsidR="00CD1D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1D29">
        <w:rPr>
          <w:rFonts w:ascii="Times New Roman" w:hAnsi="Times New Roman" w:cs="Times New Roman"/>
          <w:b/>
          <w:sz w:val="28"/>
          <w:szCs w:val="28"/>
        </w:rPr>
        <w:t>Лукомская</w:t>
      </w:r>
      <w:proofErr w:type="spellEnd"/>
      <w:r w:rsidR="00CD1D29">
        <w:rPr>
          <w:rFonts w:ascii="Times New Roman" w:hAnsi="Times New Roman" w:cs="Times New Roman"/>
          <w:b/>
          <w:sz w:val="28"/>
          <w:szCs w:val="28"/>
        </w:rPr>
        <w:t xml:space="preserve"> Н.А.</w:t>
      </w:r>
      <w:r w:rsidRPr="0030255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D1D29" w:rsidRPr="00302552" w:rsidRDefault="00CD1D29" w:rsidP="006E047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943" w:type="dxa"/>
        <w:tblLayout w:type="fixed"/>
        <w:tblLook w:val="04A0" w:firstRow="1" w:lastRow="0" w:firstColumn="1" w:lastColumn="0" w:noHBand="0" w:noVBand="1"/>
      </w:tblPr>
      <w:tblGrid>
        <w:gridCol w:w="567"/>
        <w:gridCol w:w="6237"/>
        <w:gridCol w:w="709"/>
        <w:gridCol w:w="992"/>
        <w:gridCol w:w="1276"/>
      </w:tblGrid>
      <w:tr w:rsidR="00F012EA" w:rsidRPr="00907BB9" w:rsidTr="00CD4B9F">
        <w:trPr>
          <w:trHeight w:val="315"/>
        </w:trPr>
        <w:tc>
          <w:tcPr>
            <w:tcW w:w="567" w:type="dxa"/>
            <w:vMerge w:val="restart"/>
          </w:tcPr>
          <w:p w:rsidR="00F012EA" w:rsidRPr="00302552" w:rsidRDefault="00F012EA" w:rsidP="00BE1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30255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0255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F012EA" w:rsidRPr="00302552" w:rsidRDefault="00F012EA" w:rsidP="00BE1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F012EA" w:rsidRPr="00302552" w:rsidRDefault="00F012EA" w:rsidP="00BE1B36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F012EA" w:rsidRPr="00302552" w:rsidRDefault="00F012EA" w:rsidP="00BC4FBF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012EA" w:rsidRPr="00907BB9" w:rsidTr="00CD4B9F">
        <w:trPr>
          <w:trHeight w:val="225"/>
        </w:trPr>
        <w:tc>
          <w:tcPr>
            <w:tcW w:w="567" w:type="dxa"/>
            <w:vMerge/>
          </w:tcPr>
          <w:p w:rsidR="00F012EA" w:rsidRPr="00302552" w:rsidRDefault="00F012EA" w:rsidP="00BE1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F012EA" w:rsidRPr="00302552" w:rsidRDefault="00F012EA" w:rsidP="00BE1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012EA" w:rsidRPr="00302552" w:rsidRDefault="00F012EA" w:rsidP="00BE1B36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F012EA" w:rsidRPr="00302552" w:rsidRDefault="00F012EA" w:rsidP="00AB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F012EA" w:rsidRPr="00907BB9" w:rsidRDefault="00F012EA" w:rsidP="00AB4D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BB9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BC4FBF" w:rsidRPr="00302552" w:rsidRDefault="00B10628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Краткая история </w:t>
            </w:r>
            <w:r w:rsidRPr="0030255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русского </w:t>
            </w:r>
            <w:r w:rsidRPr="0030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языка. </w:t>
            </w:r>
            <w:r w:rsidRPr="00302552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Роль </w:t>
            </w:r>
            <w:r w:rsidRPr="0030255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старославянского </w:t>
            </w:r>
            <w:r w:rsidRPr="0030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 в развитии русского языка.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CD4B9F" w:rsidRDefault="00CD1D29" w:rsidP="00BE1B3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B7DD0" w:rsidRPr="00CD4B9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BC4FBF" w:rsidRPr="00907BB9" w:rsidRDefault="00BC4FBF" w:rsidP="00BE1B36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C4FBF" w:rsidRPr="00302552" w:rsidRDefault="00B10628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Исконно русская лексика и её особенности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BC4FBF" w:rsidRPr="00302552" w:rsidRDefault="00B10628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Лексика, заимствованная русским языком из языков народов России и мира.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BC4FBF" w:rsidRPr="00302552" w:rsidRDefault="00B10628" w:rsidP="00CD4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орфоэпические нормы современного русского литературного языка. Стилистические особенности произношения и ударения </w:t>
            </w:r>
            <w:r w:rsidR="00CD4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pStyle w:val="Default"/>
              <w:rPr>
                <w:color w:val="auto"/>
              </w:rPr>
            </w:pPr>
            <w:r w:rsidRPr="0030255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BC4FBF" w:rsidRPr="00302552" w:rsidRDefault="00B10628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Типичные орфоэпические и акцентологические ошибки в современной речи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012EA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BC4FBF" w:rsidRPr="00302552" w:rsidRDefault="00B10628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Нормы употребления терминов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BC4FBF" w:rsidRPr="00302552" w:rsidRDefault="00510A9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Трудные случаи согласования в русском языке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BC4FBF" w:rsidRPr="00302552" w:rsidRDefault="00510A9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Особенности современного речевого этикета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BC4FBF" w:rsidRPr="00302552" w:rsidRDefault="00510A9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«Культура речи»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pStyle w:val="Default"/>
              <w:rPr>
                <w:color w:val="auto"/>
              </w:rPr>
            </w:pPr>
            <w:r w:rsidRPr="00302552">
              <w:rPr>
                <w:color w:val="auto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522"/>
            </w:tblGrid>
            <w:tr w:rsidR="00510A9C" w:rsidRPr="00302552" w:rsidTr="00302552">
              <w:trPr>
                <w:trHeight w:val="523"/>
              </w:trPr>
              <w:tc>
                <w:tcPr>
                  <w:tcW w:w="3522" w:type="dxa"/>
                </w:tcPr>
                <w:p w:rsidR="00510A9C" w:rsidRPr="00302552" w:rsidRDefault="00510A9C" w:rsidP="00510A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025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Информация: способы и средства </w:t>
                  </w:r>
                </w:p>
                <w:p w:rsidR="00510A9C" w:rsidRPr="00302552" w:rsidRDefault="00510A9C" w:rsidP="00510A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0255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её получения и переработки </w:t>
                  </w:r>
                </w:p>
              </w:tc>
            </w:tr>
          </w:tbl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BC4FBF" w:rsidRPr="00302552" w:rsidRDefault="00510A9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Слушание как вид речевой деятельности. Эффективные приемы слушания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601AB4" w:rsidP="00601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BC4FBF" w:rsidRPr="00302552" w:rsidRDefault="00510A9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Аргументация. Правила эффективной аргументации</w:t>
            </w:r>
          </w:p>
        </w:tc>
        <w:tc>
          <w:tcPr>
            <w:tcW w:w="709" w:type="dxa"/>
          </w:tcPr>
          <w:p w:rsidR="00BC4FBF" w:rsidRPr="00302552" w:rsidRDefault="00601AB4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rPr>
          <w:trHeight w:val="606"/>
        </w:trPr>
        <w:tc>
          <w:tcPr>
            <w:tcW w:w="567" w:type="dxa"/>
          </w:tcPr>
          <w:p w:rsidR="00BC4FBF" w:rsidRPr="00302552" w:rsidRDefault="003074BE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46A6" w:rsidRPr="00302552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</w:p>
        </w:tc>
        <w:tc>
          <w:tcPr>
            <w:tcW w:w="6237" w:type="dxa"/>
          </w:tcPr>
          <w:p w:rsidR="00BC4FBF" w:rsidRPr="00302552" w:rsidRDefault="003074BE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Доказательство и его структура. Виды доказательств.</w:t>
            </w:r>
          </w:p>
        </w:tc>
        <w:tc>
          <w:tcPr>
            <w:tcW w:w="709" w:type="dxa"/>
          </w:tcPr>
          <w:p w:rsidR="00BC4FBF" w:rsidRPr="00302552" w:rsidRDefault="00BC4FBF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FBF" w:rsidRPr="00907BB9" w:rsidTr="00CD4B9F">
        <w:tc>
          <w:tcPr>
            <w:tcW w:w="567" w:type="dxa"/>
          </w:tcPr>
          <w:p w:rsidR="00BC4FBF" w:rsidRPr="00302552" w:rsidRDefault="00D646A6" w:rsidP="00B83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BC4FBF" w:rsidRPr="00302552" w:rsidRDefault="00B8328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Разговорная речь. Компьютерная презентация. Основные средства и правила создания и предъявления презентации слушателям.</w:t>
            </w:r>
          </w:p>
        </w:tc>
        <w:tc>
          <w:tcPr>
            <w:tcW w:w="709" w:type="dxa"/>
          </w:tcPr>
          <w:p w:rsidR="00BC4FBF" w:rsidRPr="00302552" w:rsidRDefault="00B8328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C4FBF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C4FBF" w:rsidRPr="00907BB9" w:rsidRDefault="00BC4FBF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28C" w:rsidRPr="00907BB9" w:rsidTr="00CD4B9F">
        <w:tc>
          <w:tcPr>
            <w:tcW w:w="567" w:type="dxa"/>
          </w:tcPr>
          <w:p w:rsidR="00B8328C" w:rsidRPr="00302552" w:rsidRDefault="00B8328C" w:rsidP="00D6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237" w:type="dxa"/>
          </w:tcPr>
          <w:p w:rsidR="00B8328C" w:rsidRPr="00302552" w:rsidRDefault="00B8328C" w:rsidP="00B8328C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302552">
              <w:rPr>
                <w:sz w:val="24"/>
                <w:szCs w:val="24"/>
              </w:rPr>
              <w:t>Особенности языка художественной литературы.</w:t>
            </w:r>
          </w:p>
          <w:p w:rsidR="00B8328C" w:rsidRPr="00302552" w:rsidRDefault="00B8328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8328C" w:rsidRPr="00302552" w:rsidRDefault="00B8328C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8328C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8328C" w:rsidRPr="00907BB9" w:rsidRDefault="00B8328C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328C" w:rsidRPr="00907BB9" w:rsidTr="00CD4B9F">
        <w:tc>
          <w:tcPr>
            <w:tcW w:w="567" w:type="dxa"/>
          </w:tcPr>
          <w:p w:rsidR="00B8328C" w:rsidRPr="00302552" w:rsidRDefault="00B8328C" w:rsidP="00D64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255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D1D29">
              <w:rPr>
                <w:rFonts w:ascii="Times New Roman" w:hAnsi="Times New Roman" w:cs="Times New Roman"/>
                <w:sz w:val="24"/>
                <w:szCs w:val="24"/>
              </w:rPr>
              <w:t>-18</w:t>
            </w:r>
          </w:p>
        </w:tc>
        <w:tc>
          <w:tcPr>
            <w:tcW w:w="6237" w:type="dxa"/>
          </w:tcPr>
          <w:p w:rsidR="00B8328C" w:rsidRPr="00302552" w:rsidRDefault="00B8328C" w:rsidP="00B8328C">
            <w:pPr>
              <w:pStyle w:val="TableParagraph"/>
              <w:spacing w:line="256" w:lineRule="exact"/>
              <w:jc w:val="both"/>
              <w:rPr>
                <w:sz w:val="24"/>
                <w:szCs w:val="24"/>
              </w:rPr>
            </w:pPr>
            <w:r w:rsidRPr="00302552">
              <w:rPr>
                <w:sz w:val="24"/>
                <w:szCs w:val="24"/>
              </w:rPr>
              <w:t>Сочинение в жанре письма</w:t>
            </w:r>
          </w:p>
        </w:tc>
        <w:tc>
          <w:tcPr>
            <w:tcW w:w="709" w:type="dxa"/>
          </w:tcPr>
          <w:p w:rsidR="00B8328C" w:rsidRPr="00302552" w:rsidRDefault="00CD1D29" w:rsidP="00BE1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B8328C" w:rsidRPr="00302552" w:rsidRDefault="00CD1D29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22-29</w:t>
            </w:r>
            <w:r w:rsidR="004B7DD0" w:rsidRPr="0030255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</w:tcPr>
          <w:p w:rsidR="00B8328C" w:rsidRPr="00907BB9" w:rsidRDefault="00B8328C" w:rsidP="00AB4D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07BB9" w:rsidRDefault="00907BB9" w:rsidP="00E303A1">
      <w:pPr>
        <w:rPr>
          <w:rFonts w:ascii="Times New Roman" w:hAnsi="Times New Roman"/>
          <w:sz w:val="28"/>
          <w:szCs w:val="28"/>
        </w:rPr>
      </w:pPr>
    </w:p>
    <w:p w:rsidR="00302552" w:rsidRPr="00302552" w:rsidRDefault="00302552" w:rsidP="00302552">
      <w:pPr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</w:rPr>
        <w:t xml:space="preserve">                      </w:t>
      </w:r>
      <w:r w:rsidRPr="0030255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302552">
        <w:rPr>
          <w:rFonts w:ascii="Times New Roman" w:hAnsi="Times New Roman" w:cs="Times New Roman"/>
          <w:sz w:val="28"/>
          <w:szCs w:val="28"/>
        </w:rPr>
        <w:t>«СОГЛАСОВАНО»                                                                                   «СОГЛАСОВАНО»</w:t>
      </w:r>
    </w:p>
    <w:p w:rsidR="00302552" w:rsidRPr="00302552" w:rsidRDefault="00302552" w:rsidP="00302552">
      <w:pPr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                           Протокол заседания                                                                                    Заместитель директора по УВР</w:t>
      </w:r>
    </w:p>
    <w:p w:rsidR="00302552" w:rsidRPr="00302552" w:rsidRDefault="00302552" w:rsidP="00302552">
      <w:pPr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                           методического совета   №1                                                                              ___________С. В. Фролова</w:t>
      </w:r>
    </w:p>
    <w:p w:rsidR="00302552" w:rsidRPr="00302552" w:rsidRDefault="00302552" w:rsidP="00302552">
      <w:pPr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                           МБОУ </w:t>
      </w:r>
      <w:proofErr w:type="spellStart"/>
      <w:r w:rsidRPr="00302552"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 w:rsidRPr="00302552">
        <w:rPr>
          <w:rFonts w:ascii="Times New Roman" w:hAnsi="Times New Roman" w:cs="Times New Roman"/>
          <w:sz w:val="28"/>
          <w:szCs w:val="28"/>
        </w:rPr>
        <w:t xml:space="preserve"> СОШ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D1D29">
        <w:rPr>
          <w:rFonts w:ascii="Times New Roman" w:hAnsi="Times New Roman" w:cs="Times New Roman"/>
          <w:sz w:val="28"/>
          <w:szCs w:val="28"/>
        </w:rPr>
        <w:t>31.08.2021</w:t>
      </w:r>
      <w:r w:rsidRPr="0030255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02552" w:rsidRPr="00302552" w:rsidRDefault="00302552" w:rsidP="00302552">
      <w:pPr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D1D29">
        <w:rPr>
          <w:rFonts w:ascii="Times New Roman" w:hAnsi="Times New Roman" w:cs="Times New Roman"/>
          <w:sz w:val="28"/>
          <w:szCs w:val="28"/>
        </w:rPr>
        <w:t>от  31.08.  2021</w:t>
      </w:r>
      <w:r w:rsidRPr="0030255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02552" w:rsidRPr="00302552" w:rsidRDefault="00302552" w:rsidP="00302552">
      <w:pPr>
        <w:rPr>
          <w:rFonts w:ascii="Times New Roman" w:hAnsi="Times New Roman" w:cs="Times New Roman"/>
          <w:sz w:val="28"/>
          <w:szCs w:val="28"/>
        </w:rPr>
      </w:pPr>
      <w:r w:rsidRPr="00302552">
        <w:rPr>
          <w:rFonts w:ascii="Times New Roman" w:hAnsi="Times New Roman" w:cs="Times New Roman"/>
          <w:sz w:val="28"/>
          <w:szCs w:val="28"/>
        </w:rPr>
        <w:t xml:space="preserve">                            ___________М.А Павлова</w:t>
      </w:r>
    </w:p>
    <w:p w:rsidR="00F6056F" w:rsidRDefault="00302552" w:rsidP="00302552">
      <w:r>
        <w:rPr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F6056F" w:rsidRDefault="00F6056F" w:rsidP="00AB4DD7"/>
    <w:p w:rsidR="00F6056F" w:rsidRDefault="00F6056F" w:rsidP="00AB4DD7"/>
    <w:p w:rsidR="00F6056F" w:rsidRDefault="00F6056F" w:rsidP="00AB4DD7"/>
    <w:p w:rsidR="00F6056F" w:rsidRDefault="00F6056F" w:rsidP="00AB4DD7"/>
    <w:p w:rsidR="00F6056F" w:rsidRDefault="00F6056F" w:rsidP="00AB4DD7"/>
    <w:p w:rsidR="00F6056F" w:rsidRDefault="00F6056F" w:rsidP="00AB4DD7"/>
    <w:p w:rsidR="00F6056F" w:rsidRDefault="00F6056F" w:rsidP="00AB4DD7"/>
    <w:p w:rsidR="00F6056F" w:rsidRDefault="00F6056F" w:rsidP="00AB4DD7"/>
    <w:p w:rsidR="00F6056F" w:rsidRDefault="00F6056F" w:rsidP="00AB4DD7">
      <w:pPr>
        <w:sectPr w:rsidR="00F6056F" w:rsidSect="00DB71EF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677969" w:rsidRPr="003B039F" w:rsidRDefault="00677969" w:rsidP="00677969">
      <w:pPr>
        <w:spacing w:after="160" w:line="259" w:lineRule="auto"/>
        <w:rPr>
          <w:rFonts w:eastAsia="Calibri"/>
          <w:b/>
          <w:sz w:val="28"/>
          <w:szCs w:val="28"/>
        </w:rPr>
      </w:pPr>
      <w:r w:rsidRPr="003B039F">
        <w:rPr>
          <w:rFonts w:eastAsia="Calibri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Пути корректировки</w:t>
            </w:r>
          </w:p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  <w:r w:rsidRPr="00295250">
              <w:rPr>
                <w:rFonts w:ascii="Calibri" w:eastAsia="Calibri" w:hAnsi="Calibri"/>
              </w:rPr>
              <w:t>(сжатие, совмещение)</w:t>
            </w: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  <w:tr w:rsidR="00677969" w:rsidRPr="00295250" w:rsidTr="00457EC5">
        <w:tc>
          <w:tcPr>
            <w:tcW w:w="2547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693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  <w:tc>
          <w:tcPr>
            <w:tcW w:w="2552" w:type="dxa"/>
            <w:shd w:val="clear" w:color="auto" w:fill="auto"/>
          </w:tcPr>
          <w:p w:rsidR="00677969" w:rsidRPr="00295250" w:rsidRDefault="00677969" w:rsidP="00457EC5">
            <w:pPr>
              <w:rPr>
                <w:rFonts w:ascii="Calibri" w:eastAsia="Calibri" w:hAnsi="Calibri"/>
              </w:rPr>
            </w:pPr>
          </w:p>
        </w:tc>
      </w:tr>
    </w:tbl>
    <w:p w:rsidR="00BA7DEC" w:rsidRDefault="00BA7DEC" w:rsidP="005E6DB6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sectPr w:rsidR="00BA7DEC" w:rsidSect="00F605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885" w:rsidRDefault="002A1885" w:rsidP="00EF2C93">
      <w:pPr>
        <w:spacing w:after="0" w:line="240" w:lineRule="auto"/>
      </w:pPr>
      <w:r>
        <w:separator/>
      </w:r>
    </w:p>
  </w:endnote>
  <w:endnote w:type="continuationSeparator" w:id="0">
    <w:p w:rsidR="002A1885" w:rsidRDefault="002A1885" w:rsidP="00EF2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885" w:rsidRDefault="002A1885" w:rsidP="00EF2C93">
      <w:pPr>
        <w:spacing w:after="0" w:line="240" w:lineRule="auto"/>
      </w:pPr>
      <w:r>
        <w:separator/>
      </w:r>
    </w:p>
  </w:footnote>
  <w:footnote w:type="continuationSeparator" w:id="0">
    <w:p w:rsidR="002A1885" w:rsidRDefault="002A1885" w:rsidP="00EF2C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E78CC"/>
    <w:multiLevelType w:val="hybridMultilevel"/>
    <w:tmpl w:val="C316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CC691D"/>
    <w:multiLevelType w:val="hybridMultilevel"/>
    <w:tmpl w:val="83D021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EF0D28"/>
    <w:multiLevelType w:val="hybridMultilevel"/>
    <w:tmpl w:val="1086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50608B3"/>
    <w:multiLevelType w:val="hybridMultilevel"/>
    <w:tmpl w:val="EF08AF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54A09"/>
    <w:multiLevelType w:val="hybridMultilevel"/>
    <w:tmpl w:val="F682A1F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2D0"/>
    <w:rsid w:val="00034FA9"/>
    <w:rsid w:val="000960CF"/>
    <w:rsid w:val="00097511"/>
    <w:rsid w:val="000B4897"/>
    <w:rsid w:val="00100AF7"/>
    <w:rsid w:val="001B2A9F"/>
    <w:rsid w:val="001D21CA"/>
    <w:rsid w:val="001F1989"/>
    <w:rsid w:val="002028C3"/>
    <w:rsid w:val="00217B6F"/>
    <w:rsid w:val="0022480E"/>
    <w:rsid w:val="00234DFA"/>
    <w:rsid w:val="002A1885"/>
    <w:rsid w:val="002C3A79"/>
    <w:rsid w:val="00302552"/>
    <w:rsid w:val="003074BE"/>
    <w:rsid w:val="00324B85"/>
    <w:rsid w:val="00343A7C"/>
    <w:rsid w:val="00363BE0"/>
    <w:rsid w:val="003725BF"/>
    <w:rsid w:val="003959BD"/>
    <w:rsid w:val="003E2A6B"/>
    <w:rsid w:val="003F32D0"/>
    <w:rsid w:val="00434CA0"/>
    <w:rsid w:val="00445886"/>
    <w:rsid w:val="004B7DD0"/>
    <w:rsid w:val="00510A9C"/>
    <w:rsid w:val="00535400"/>
    <w:rsid w:val="00576F8F"/>
    <w:rsid w:val="00580DB7"/>
    <w:rsid w:val="005B49AE"/>
    <w:rsid w:val="005E692A"/>
    <w:rsid w:val="005E6DB6"/>
    <w:rsid w:val="00601AB4"/>
    <w:rsid w:val="00677969"/>
    <w:rsid w:val="00694CD4"/>
    <w:rsid w:val="006C6671"/>
    <w:rsid w:val="006D0140"/>
    <w:rsid w:val="006E0470"/>
    <w:rsid w:val="00727DB6"/>
    <w:rsid w:val="00783E15"/>
    <w:rsid w:val="00784DEF"/>
    <w:rsid w:val="00811E81"/>
    <w:rsid w:val="00813BEA"/>
    <w:rsid w:val="00877D91"/>
    <w:rsid w:val="008B20B8"/>
    <w:rsid w:val="008C153C"/>
    <w:rsid w:val="008D46C6"/>
    <w:rsid w:val="008E3FC5"/>
    <w:rsid w:val="00907BB9"/>
    <w:rsid w:val="009369D2"/>
    <w:rsid w:val="00951216"/>
    <w:rsid w:val="00995052"/>
    <w:rsid w:val="009F6863"/>
    <w:rsid w:val="00A5656B"/>
    <w:rsid w:val="00AB4DD7"/>
    <w:rsid w:val="00AE768C"/>
    <w:rsid w:val="00B10628"/>
    <w:rsid w:val="00B322A0"/>
    <w:rsid w:val="00B37A5E"/>
    <w:rsid w:val="00B71D9D"/>
    <w:rsid w:val="00B8328C"/>
    <w:rsid w:val="00BA7DEC"/>
    <w:rsid w:val="00BC4FBF"/>
    <w:rsid w:val="00BE199E"/>
    <w:rsid w:val="00BE6379"/>
    <w:rsid w:val="00BF0DE7"/>
    <w:rsid w:val="00CB390B"/>
    <w:rsid w:val="00CD1D29"/>
    <w:rsid w:val="00CD4B9F"/>
    <w:rsid w:val="00D646A6"/>
    <w:rsid w:val="00DA122D"/>
    <w:rsid w:val="00DB2D7F"/>
    <w:rsid w:val="00DB3524"/>
    <w:rsid w:val="00DB71EF"/>
    <w:rsid w:val="00DC6C4C"/>
    <w:rsid w:val="00DD594A"/>
    <w:rsid w:val="00DE430E"/>
    <w:rsid w:val="00E04C80"/>
    <w:rsid w:val="00E303A1"/>
    <w:rsid w:val="00EA629D"/>
    <w:rsid w:val="00EC3537"/>
    <w:rsid w:val="00EF2C93"/>
    <w:rsid w:val="00F012EA"/>
    <w:rsid w:val="00F11BA0"/>
    <w:rsid w:val="00F36435"/>
    <w:rsid w:val="00F6056F"/>
    <w:rsid w:val="00F95F54"/>
    <w:rsid w:val="00FE12D4"/>
    <w:rsid w:val="00FE38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32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0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637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2C93"/>
  </w:style>
  <w:style w:type="paragraph" w:styleId="a7">
    <w:name w:val="footer"/>
    <w:basedOn w:val="a"/>
    <w:link w:val="a8"/>
    <w:uiPriority w:val="99"/>
    <w:unhideWhenUsed/>
    <w:rsid w:val="00EF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2C93"/>
  </w:style>
  <w:style w:type="table" w:customStyle="1" w:styleId="1">
    <w:name w:val="Сетка таблицы1"/>
    <w:basedOn w:val="a1"/>
    <w:next w:val="a3"/>
    <w:uiPriority w:val="59"/>
    <w:rsid w:val="00DB71E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3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22A0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D6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B8328C"/>
    <w:pPr>
      <w:widowControl w:val="0"/>
      <w:autoSpaceDE w:val="0"/>
      <w:autoSpaceDN w:val="0"/>
      <w:spacing w:after="0" w:line="262" w:lineRule="exact"/>
      <w:ind w:left="107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32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E0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637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2C93"/>
  </w:style>
  <w:style w:type="paragraph" w:styleId="a7">
    <w:name w:val="footer"/>
    <w:basedOn w:val="a"/>
    <w:link w:val="a8"/>
    <w:uiPriority w:val="99"/>
    <w:unhideWhenUsed/>
    <w:rsid w:val="00EF2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2C93"/>
  </w:style>
  <w:style w:type="table" w:customStyle="1" w:styleId="1">
    <w:name w:val="Сетка таблицы1"/>
    <w:basedOn w:val="a1"/>
    <w:next w:val="a3"/>
    <w:uiPriority w:val="59"/>
    <w:rsid w:val="00DB71E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3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22A0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D6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B8328C"/>
    <w:pPr>
      <w:widowControl w:val="0"/>
      <w:autoSpaceDE w:val="0"/>
      <w:autoSpaceDN w:val="0"/>
      <w:spacing w:after="0" w:line="262" w:lineRule="exact"/>
      <w:ind w:left="107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0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28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6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9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0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0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7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4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3910</Words>
  <Characters>22289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2021-09-04T14:18:00Z</cp:lastPrinted>
  <dcterms:created xsi:type="dcterms:W3CDTF">2021-09-04T14:06:00Z</dcterms:created>
  <dcterms:modified xsi:type="dcterms:W3CDTF">2021-09-27T14:57:00Z</dcterms:modified>
</cp:coreProperties>
</file>